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D1B" w:rsidRPr="00162D1B" w:rsidRDefault="00054E33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项目</w:t>
      </w:r>
      <w:bookmarkStart w:id="0" w:name="_GoBack"/>
      <w:bookmarkEnd w:id="0"/>
      <w:r w:rsidR="00162D1B" w:rsidRPr="00162D1B">
        <w:rPr>
          <w:rFonts w:hint="eastAsia"/>
          <w:b/>
          <w:sz w:val="28"/>
          <w:szCs w:val="28"/>
        </w:rPr>
        <w:t>简介</w:t>
      </w:r>
      <w:r w:rsidR="00162D1B">
        <w:rPr>
          <w:rFonts w:hint="eastAsia"/>
          <w:b/>
          <w:sz w:val="28"/>
          <w:szCs w:val="28"/>
        </w:rPr>
        <w:t>：</w:t>
      </w:r>
    </w:p>
    <w:p w:rsidR="00215A26" w:rsidRDefault="00162D1B" w:rsidP="00162D1B">
      <w:pPr>
        <w:ind w:firstLineChars="200" w:firstLine="560"/>
        <w:rPr>
          <w:rFonts w:ascii="微软雅黑" w:eastAsia="微软雅黑" w:hAnsi="微软雅黑" w:cs="微软雅黑"/>
          <w:sz w:val="28"/>
          <w:szCs w:val="28"/>
        </w:rPr>
      </w:pPr>
      <w:r w:rsidRPr="00162D1B">
        <w:rPr>
          <w:sz w:val="28"/>
          <w:szCs w:val="28"/>
        </w:rPr>
        <w:t>通辽泽</w:t>
      </w:r>
      <w:proofErr w:type="gramStart"/>
      <w:r w:rsidRPr="00162D1B">
        <w:rPr>
          <w:sz w:val="28"/>
          <w:szCs w:val="28"/>
        </w:rPr>
        <w:t>信希望</w:t>
      </w:r>
      <w:proofErr w:type="gramEnd"/>
      <w:r w:rsidRPr="00162D1B">
        <w:rPr>
          <w:sz w:val="28"/>
          <w:szCs w:val="28"/>
        </w:rPr>
        <w:t>房地产开发有限公司创立于</w:t>
      </w:r>
      <w:r w:rsidRPr="00162D1B">
        <w:rPr>
          <w:sz w:val="28"/>
          <w:szCs w:val="28"/>
        </w:rPr>
        <w:t>1996</w:t>
      </w:r>
      <w:r w:rsidRPr="00162D1B">
        <w:rPr>
          <w:sz w:val="28"/>
          <w:szCs w:val="28"/>
        </w:rPr>
        <w:t>年。公司注册及办公地点在美丽富饶、蒙古族文化浑厚的科尔沁大草原</w:t>
      </w:r>
      <w:r w:rsidRPr="00162D1B">
        <w:rPr>
          <w:sz w:val="28"/>
          <w:szCs w:val="28"/>
        </w:rPr>
        <w:t>——</w:t>
      </w:r>
      <w:r w:rsidRPr="00162D1B">
        <w:rPr>
          <w:sz w:val="28"/>
          <w:szCs w:val="28"/>
        </w:rPr>
        <w:t>内蒙古通辽市，是本土唯一拥有房地产开发一级资质的企业。</w:t>
      </w:r>
      <w:r w:rsidRPr="00162D1B">
        <w:rPr>
          <w:sz w:val="28"/>
          <w:szCs w:val="28"/>
        </w:rPr>
        <w:br/>
      </w:r>
      <w:r>
        <w:rPr>
          <w:sz w:val="28"/>
          <w:szCs w:val="28"/>
        </w:rPr>
        <w:t xml:space="preserve">    </w:t>
      </w:r>
      <w:r w:rsidRPr="00162D1B">
        <w:rPr>
          <w:sz w:val="28"/>
          <w:szCs w:val="28"/>
        </w:rPr>
        <w:t>“</w:t>
      </w:r>
      <w:r w:rsidRPr="00162D1B">
        <w:rPr>
          <w:sz w:val="28"/>
          <w:szCs w:val="28"/>
        </w:rPr>
        <w:t>泽信</w:t>
      </w:r>
      <w:r w:rsidRPr="00162D1B">
        <w:rPr>
          <w:sz w:val="28"/>
          <w:szCs w:val="28"/>
        </w:rPr>
        <w:t>·</w:t>
      </w:r>
      <w:r w:rsidRPr="00162D1B">
        <w:rPr>
          <w:sz w:val="28"/>
          <w:szCs w:val="28"/>
        </w:rPr>
        <w:t>四季花城</w:t>
      </w:r>
      <w:r w:rsidRPr="00162D1B">
        <w:rPr>
          <w:sz w:val="28"/>
          <w:szCs w:val="28"/>
        </w:rPr>
        <w:t>”</w:t>
      </w:r>
      <w:r w:rsidRPr="00162D1B">
        <w:rPr>
          <w:sz w:val="28"/>
          <w:szCs w:val="28"/>
        </w:rPr>
        <w:t>项目位于内蒙古通辽市</w:t>
      </w:r>
      <w:proofErr w:type="gramStart"/>
      <w:r w:rsidRPr="00162D1B">
        <w:rPr>
          <w:sz w:val="28"/>
          <w:szCs w:val="28"/>
        </w:rPr>
        <w:t>科尔沁区明仁</w:t>
      </w:r>
      <w:proofErr w:type="gramEnd"/>
      <w:r w:rsidRPr="00162D1B">
        <w:rPr>
          <w:sz w:val="28"/>
          <w:szCs w:val="28"/>
        </w:rPr>
        <w:t>大街和科尔沁大街东段，西侧临新工一路，交通便捷。占地约</w:t>
      </w:r>
      <w:r w:rsidRPr="00162D1B">
        <w:rPr>
          <w:sz w:val="28"/>
          <w:szCs w:val="28"/>
        </w:rPr>
        <w:t>18</w:t>
      </w:r>
      <w:r w:rsidRPr="00162D1B">
        <w:rPr>
          <w:sz w:val="28"/>
          <w:szCs w:val="28"/>
        </w:rPr>
        <w:t>万㎡，规划建筑面积约</w:t>
      </w:r>
      <w:r w:rsidRPr="00162D1B">
        <w:rPr>
          <w:sz w:val="28"/>
          <w:szCs w:val="28"/>
        </w:rPr>
        <w:t>40</w:t>
      </w:r>
      <w:r w:rsidRPr="00162D1B">
        <w:rPr>
          <w:sz w:val="28"/>
          <w:szCs w:val="28"/>
        </w:rPr>
        <w:t>万㎡，是城市稀缺的小高层和中高层住宅区。</w:t>
      </w:r>
      <w:proofErr w:type="gramStart"/>
      <w:r w:rsidRPr="00162D1B">
        <w:rPr>
          <w:sz w:val="28"/>
          <w:szCs w:val="28"/>
        </w:rPr>
        <w:t>项目分锦园</w:t>
      </w:r>
      <w:proofErr w:type="gramEnd"/>
      <w:r w:rsidRPr="00162D1B">
        <w:rPr>
          <w:sz w:val="28"/>
          <w:szCs w:val="28"/>
        </w:rPr>
        <w:t>、绣园两个组团，其中锦园处在</w:t>
      </w:r>
      <w:proofErr w:type="gramStart"/>
      <w:r w:rsidRPr="00162D1B">
        <w:rPr>
          <w:sz w:val="28"/>
          <w:szCs w:val="28"/>
        </w:rPr>
        <w:t>在</w:t>
      </w:r>
      <w:proofErr w:type="gramEnd"/>
      <w:r w:rsidRPr="00162D1B">
        <w:rPr>
          <w:sz w:val="28"/>
          <w:szCs w:val="28"/>
        </w:rPr>
        <w:t>售阶段。</w:t>
      </w:r>
      <w:r w:rsidRPr="00162D1B">
        <w:rPr>
          <w:sz w:val="28"/>
          <w:szCs w:val="28"/>
        </w:rPr>
        <w:br/>
      </w:r>
      <w:r w:rsidRPr="00162D1B">
        <w:rPr>
          <w:sz w:val="28"/>
          <w:szCs w:val="28"/>
        </w:rPr>
        <w:t>泽信</w:t>
      </w:r>
      <w:r w:rsidRPr="00162D1B">
        <w:rPr>
          <w:sz w:val="28"/>
          <w:szCs w:val="28"/>
        </w:rPr>
        <w:t>·</w:t>
      </w:r>
      <w:r w:rsidRPr="00162D1B">
        <w:rPr>
          <w:sz w:val="28"/>
          <w:szCs w:val="28"/>
        </w:rPr>
        <w:t>四季花城</w:t>
      </w:r>
      <w:r w:rsidRPr="00162D1B">
        <w:rPr>
          <w:sz w:val="28"/>
          <w:szCs w:val="28"/>
        </w:rPr>
        <w:t>  </w:t>
      </w:r>
      <w:r w:rsidRPr="00162D1B">
        <w:rPr>
          <w:sz w:val="28"/>
          <w:szCs w:val="28"/>
        </w:rPr>
        <w:t>二期预约</w:t>
      </w:r>
      <w:r w:rsidRPr="00162D1B">
        <w:rPr>
          <w:sz w:val="28"/>
          <w:szCs w:val="28"/>
        </w:rPr>
        <w:t> </w:t>
      </w:r>
      <w:r w:rsidRPr="00162D1B">
        <w:rPr>
          <w:sz w:val="28"/>
          <w:szCs w:val="28"/>
        </w:rPr>
        <w:br/>
        <w:t>103-172</w:t>
      </w:r>
      <w:r w:rsidRPr="00162D1B">
        <w:rPr>
          <w:sz w:val="28"/>
          <w:szCs w:val="28"/>
        </w:rPr>
        <w:t>㎡</w:t>
      </w:r>
      <w:r w:rsidRPr="00162D1B">
        <w:rPr>
          <w:sz w:val="28"/>
          <w:szCs w:val="28"/>
        </w:rPr>
        <w:t>  11-18</w:t>
      </w:r>
      <w:r w:rsidRPr="00162D1B">
        <w:rPr>
          <w:sz w:val="28"/>
          <w:szCs w:val="28"/>
        </w:rPr>
        <w:t>层住宅</w:t>
      </w:r>
      <w:r w:rsidRPr="00162D1B">
        <w:rPr>
          <w:sz w:val="28"/>
          <w:szCs w:val="28"/>
        </w:rPr>
        <w:t>   </w:t>
      </w:r>
      <w:r w:rsidRPr="00162D1B">
        <w:rPr>
          <w:sz w:val="28"/>
          <w:szCs w:val="28"/>
        </w:rPr>
        <w:br/>
      </w:r>
      <w:r w:rsidRPr="00162D1B">
        <w:rPr>
          <w:sz w:val="28"/>
          <w:szCs w:val="28"/>
        </w:rPr>
        <w:t>电话：</w:t>
      </w:r>
      <w:r w:rsidRPr="00162D1B">
        <w:rPr>
          <w:sz w:val="28"/>
          <w:szCs w:val="28"/>
        </w:rPr>
        <w:t>0475-822  2222</w:t>
      </w:r>
      <w:r w:rsidRPr="00162D1B">
        <w:rPr>
          <w:sz w:val="28"/>
          <w:szCs w:val="28"/>
        </w:rPr>
        <w:br/>
      </w:r>
      <w:r w:rsidRPr="00162D1B">
        <w:rPr>
          <w:sz w:val="28"/>
          <w:szCs w:val="28"/>
        </w:rPr>
        <w:t>地址：内蒙古通辽市科尔沁区科尔沁大街与新工一路交汇处</w:t>
      </w:r>
    </w:p>
    <w:p w:rsidR="00215A26" w:rsidRDefault="00054E33">
      <w:r>
        <w:rPr>
          <w:rFonts w:hint="eastAsia"/>
          <w:noProof/>
        </w:rPr>
        <w:drawing>
          <wp:inline distT="0" distB="0" distL="114300" distR="114300">
            <wp:extent cx="5257800" cy="3943350"/>
            <wp:effectExtent l="0" t="0" r="0" b="0"/>
            <wp:docPr id="2" name="图片 2" descr="鸟瞰-日景-1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鸟瞰-日景-1调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394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lastRenderedPageBreak/>
        <w:drawing>
          <wp:inline distT="0" distB="0" distL="114300" distR="114300">
            <wp:extent cx="5245100" cy="3933825"/>
            <wp:effectExtent l="0" t="0" r="12700" b="9525"/>
            <wp:docPr id="3" name="图片 3" descr="锦园半鸟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锦园半鸟瞰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45100" cy="393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5A26" w:rsidRDefault="00054E33">
      <w:r>
        <w:rPr>
          <w:rFonts w:hint="eastAsia"/>
          <w:noProof/>
        </w:rPr>
        <w:lastRenderedPageBreak/>
        <w:drawing>
          <wp:inline distT="0" distB="0" distL="114300" distR="114300">
            <wp:extent cx="5232400" cy="6540500"/>
            <wp:effectExtent l="0" t="0" r="6350" b="12700"/>
            <wp:docPr id="4" name="图片 4" descr="18层住宅效果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8层住宅效果图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32400" cy="654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5A26" w:rsidRDefault="00054E33">
      <w:r>
        <w:rPr>
          <w:rFonts w:hint="eastAsia"/>
          <w:noProof/>
        </w:rPr>
        <w:lastRenderedPageBreak/>
        <w:drawing>
          <wp:inline distT="0" distB="0" distL="114300" distR="114300">
            <wp:extent cx="5265420" cy="3441700"/>
            <wp:effectExtent l="0" t="0" r="11430" b="6350"/>
            <wp:docPr id="1" name="图片 1" descr="西大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西大门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344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15A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920775"/>
    <w:rsid w:val="00054E33"/>
    <w:rsid w:val="00162D1B"/>
    <w:rsid w:val="00215A26"/>
    <w:rsid w:val="03920775"/>
    <w:rsid w:val="384A0641"/>
    <w:rsid w:val="6E1A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555764"/>
  <w15:docId w15:val="{BC37205A-2D87-4398-AE23-9DB7DDF87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倬仔同学</dc:creator>
  <cp:lastModifiedBy>王丽霞</cp:lastModifiedBy>
  <cp:revision>3</cp:revision>
  <cp:lastPrinted>2020-04-15T08:30:00Z</cp:lastPrinted>
  <dcterms:created xsi:type="dcterms:W3CDTF">2020-04-15T08:28:00Z</dcterms:created>
  <dcterms:modified xsi:type="dcterms:W3CDTF">2020-04-16T08:01:00Z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